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rödgul trumpetsvamp (S), tvåblad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