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2635-2025 i Lindesbergs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