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entita (NT, §4), fyrflikig jordstjärna (NT), grönsångare (NT, §4), spillkråka (NT, §4), svartvit flugsnappare (NT, §4), thomsons trägnagare (S), tibast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