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9 meter från samrådsanmälan S 2339-2025 i Lindesbergs kommun har hittats 6 naturvårdsarter varav 4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