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4 meter från avverkningsanmälan A 38569-2026 i Lindesbergs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