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48956-2025 i Lindesbergs kommun</w:t>
      </w:r>
    </w:p>
    <w:p>
      <w:r>
        <w:t>Denna tillsynsbegäran behandlar höga naturvärden i avverkningsanmälan A 48956-2025 i Lindesbergs kommun som inkom 2025-10-07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25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2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6640523, E 510722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