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59-2023 i Lindesber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