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blåbär (T), hultbräken (T), linnea (T), mattlummer (T, §9), nattskärra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