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dokument behandlar höga naturvärden i avverkningsanmälan A 48618-2025 i Lindesbergs kommun som inkom 2025-10-06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4 naturvårdsarter hittats: dropptaggsvamp (NT, T), motaggsvamp (NT, T), vedskivlav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4136" cy="5688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34136"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6618448, E 524628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