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dokument behandlar höga naturvärden i avverkningsanmälan A 50964-2023 i Lindesbergs kommun som inkom 2023-10-19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gulnål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6632375, E 516273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