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Detta dokument behandlar höga naturvärden i avverkningsanmälan A 14190-2024 i Lindesbergs kommun som inkom 2024-04-11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6625626,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