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Detta dokument behandlar höga naturvärden i avverkningsanmälan A 1475-2025 i Lindesbergs kommun som inkom 2025-01-13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6638111, E 514112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dropptaggsvamp (NT, T), motaggsvamp (NT, T), svartvit taggsvamp (NT)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