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Detta dokument behandlar höga naturvärden i avverkningsanmälan A 19562-2022 i Lindesbergs kommun som inkom 2022-05-12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6624268, E 513964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