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Detta dokument behandlar höga naturvärden i avverkningsanmälan A 27732-2026 i Lindesbergs kommun som inkom 2026-06-18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6621375, E 499843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