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som inkom 2023-06-22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1183" cy="5688000"/>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41183"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6610196, E 503307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25 meter från avverkningsanmälan har följande 6 naturvårdsarter hittats: ask (EN), asknätfjäril (EN, §4a), skogsalm (EN), svart trolldruva (S, T), tibast (S, T) och blåsippa (T,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asknätfjäril (EN, §4a) och blåsippa (T,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