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Detta dokument behandlar höga naturvärden i avverkningsanmälan A 40755-2022 i Lindesbergs kommun som inkom 2022-09-16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6639628, E 513361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