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33286-2024 i Lindesbergs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