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34293-2023 i Lindesbergs kommun har hittats 4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