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452-2021 i Lindes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