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Detta dokument behandlar höga naturvärden i avverkningsanmälan A 27725-2026 i Lindesbergs kommun som inkom 2026-06-18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6621949, E 497459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