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Detta dokument behandlar höga naturvärden i avverkningsanmälan A 40357-2025 i Lindesbergs kommun som inkom 2025-08-26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6641401, E 514743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