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Detta dokument behandlar höga naturvärden i avverkningsanmälan A 18640-2026 i Lindesbergs kommun som inkom 2026-04-16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6636712, E 520081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