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som inkom 2026-02-11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6612438, E 504569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11 naturvårdsarter hittats: grönsångare (NT, §4), järnsparv (NT, §4), svart trolldruva (S, T), thomsons trägnagare (S), tibast (S, T), tvåblad (S, §8), ormbär (T), grönsiska (§4), kungsfågel (§4), svartvit flugsnappare (§4) och ärtsångare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järnsparv (NT, §4), tvåblad (S, §8), grönsiska (§4), kungsfågel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