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6 meter från avverkningsanmälan A 46659-2022 i Lindesbergs kommun har hittats 12 naturvårdsarter varav 7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