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dokument behandlar höga naturvärden i avverkningsanmälan A 33574-2022 i Lindesbergs kommun. Denna avverkningsanmälan inkom 2022-08-16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6608839, E 518110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681943"/>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46819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