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klagomål behandlar höga naturvärden i avverkningsanmälan A 61132-2024 i Lindesbergs kommun som inkom 2024-12-19 och omfattar 2,5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6624063, E 496485 i SWEREF 99 TM.</w:t>
      </w:r>
    </w:p>
    <w:p>
      <w:r>
        <w:t>I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