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dokument behandlar höga naturvärden i avverkningsanmälan A 24944-2026 i Skinnskattebergs kommun som inkom 2026-06-01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6645730, E 532253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