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dokument behandlar höga naturvärden i avverkningsanmälan A 9490-2024 i Skinnskattebergs kommun som inkom 2024-03-08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6619638, E 551837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