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Detta dokument behandlar höga naturvärden i avverkningsanmälan A 47538-2025 i Skinnskattebergs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6632264, E 543675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