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Detta dokument behandlar höga naturvärden i avverkningsanmälan A 57395-2025 i Skinnskattebergs kommun som inkom 2025-11-19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6645502, E 532856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