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som inkom 2022-12-13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6626496, E 548616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5 naturvårdsarter hittats: grangråticka (VU, T), dofttaggsvamp (NT, T), tallticka (NT, T), blåsippa (T, §9)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