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dokument behandlar höga naturvärden i avverkningsanmälan A 12024-2023 i Skinnskattebergs kommun som inkom 2023-03-10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6628895, E 547671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