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dokument behandlar höga naturvärden i avverkningsanmälan A 47538-2025 i Skinnskattebergs kommun som inkom 2025-10-01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6632264, E 543675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