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dokument behandlar höga naturvärden i avverkningsanmälan A 9491-2024 i Skinnskattebergs kommun som inkom 2024-03-08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6619865, E 551508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