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Detta dokument behandlar höga naturvärden i avverkningsanmälan A 4000-2024 i Skinnskattebergs kommun som inkom 2024-01-31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6620194, E 546894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