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58355-2025 i Skinnskatt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