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20212-2024 i Skinnskattebergs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