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34-2025 i Skinnskattebergs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