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0074-2023 i Sura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