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hängticka (VU), knärot (VU, §8), rynkskinn (VU), vågticka (VU), garnlav (NT), granticka (NT), gropticka (NT), tallticka (NT), ullticka (NT), blomkålssvamp (S), brandticka (S), gullgröppa (S), vedticka (S),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huggorm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