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dofttaggsvamp (NT), järpe (NT, §4), motaggsvamp (NT), skogsklocka (NT), svinrot (NT), talltita (NT, §4), vedticka (S), tjäder (§4), fläcknycklar (§8), nattviol (§8)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6307"/>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86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