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grönfink (EN, §4), knärot (VU, §8), järpe (NT, §4), motaggsvamp (NT), skogshare (NT), spillkråka (NT, §4), talltita (NT, §4), dropptaggsvamp (S), fjällig taggsvamp s.str. (S), mindre märgborre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