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10224-2019</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