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samrådsanmälan S 2453-2024 i Surahammars kommun har hittats 65 naturvårdsarter varav 41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