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som inkom 2021-11-18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lakritsmusseron (VU, T), torrmusseron (VU), brunpudrad nållav (NT, T), motaggsvamp (NT, T), blåmossa (S, T) och mindre märgborre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