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som inkom 2025-05-06 och omfattar 21,1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6624855, E 556062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knärot (VU, T, §8), talltita (NT, §4), vedticka (S, T), spillkråka (T, §4) och tallbit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