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23731-2023 i Surahammars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