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som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knärot (VU, T, §8), skrovlig taggsvamp (VU), dropptaggsvamp (NT, T), gropticka (NT, T), krusfrö (NT), motaggsvamp (NT, T), talltita (NT, §4), vågticka (NT), blodticka (S, T), grönpyrola (S, T), gullgröppa (S), mindre märgborre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