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som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knärot (VU, T, §8), skrovlig taggsvamp (VU), dropptaggsvamp (NT, T), gropticka (NT, T), krusfrö (NT), motaggsvamp (NT, T), talltita (NT, §4), vågticka (NT), blodticka (S, T), grönpyrola (S, T), gullgröppa (S), mindre märgborre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526"/>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5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