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som inkom 2021-11-18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6 naturvårdsarter hittats: lakritsmusseron (VU, T), torrmusseron (VU), brunpudrad nållav (NT, T), motaggsvamp (NT, T), blåmossa (S, T) och mindre märgborre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